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498" w:type="dxa"/>
        <w:tblInd w:w="-572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FE5C58" w:rsidTr="00FE5C58">
        <w:tc>
          <w:tcPr>
            <w:tcW w:w="5670" w:type="dxa"/>
          </w:tcPr>
          <w:p w:rsidR="00FE5C58" w:rsidRDefault="00FE5C58" w:rsidP="00E34DE6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Nome:</w:t>
            </w:r>
          </w:p>
        </w:tc>
        <w:tc>
          <w:tcPr>
            <w:tcW w:w="3828" w:type="dxa"/>
          </w:tcPr>
          <w:p w:rsidR="00FE5C58" w:rsidRDefault="00FE5C58" w:rsidP="00E34DE6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CPF:</w:t>
            </w:r>
          </w:p>
        </w:tc>
      </w:tr>
      <w:tr w:rsidR="00FE5C58" w:rsidTr="00FE5C58">
        <w:tc>
          <w:tcPr>
            <w:tcW w:w="9498" w:type="dxa"/>
            <w:gridSpan w:val="2"/>
          </w:tcPr>
          <w:p w:rsidR="00FE5C58" w:rsidRDefault="00FE5C58" w:rsidP="00E34DE6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E-mail:</w:t>
            </w:r>
            <w:bookmarkStart w:id="0" w:name="_GoBack"/>
            <w:bookmarkEnd w:id="0"/>
          </w:p>
        </w:tc>
      </w:tr>
      <w:tr w:rsidR="00FE5C58" w:rsidTr="00FE5C58">
        <w:tc>
          <w:tcPr>
            <w:tcW w:w="9498" w:type="dxa"/>
            <w:gridSpan w:val="2"/>
          </w:tcPr>
          <w:p w:rsidR="00FE5C58" w:rsidRDefault="00FE5C58" w:rsidP="00E34DE6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Período de atuação na condição de bolsista UAB na DEAD/UFVJM:</w:t>
            </w:r>
            <w:r w:rsidR="00BE15C8">
              <w:rPr>
                <w:noProof/>
                <w:lang w:eastAsia="pt-BR"/>
              </w:rPr>
              <w:t xml:space="preserve"> </w:t>
            </w:r>
          </w:p>
        </w:tc>
      </w:tr>
      <w:tr w:rsidR="00FE5C58" w:rsidTr="00FE5C58">
        <w:tc>
          <w:tcPr>
            <w:tcW w:w="9498" w:type="dxa"/>
            <w:gridSpan w:val="2"/>
          </w:tcPr>
          <w:p w:rsidR="00FE5C58" w:rsidRDefault="00FE5C58" w:rsidP="00E34DE6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Curso de atuação: </w:t>
            </w:r>
          </w:p>
        </w:tc>
      </w:tr>
      <w:tr w:rsidR="00FE5C58" w:rsidTr="00FE5C58">
        <w:tc>
          <w:tcPr>
            <w:tcW w:w="9498" w:type="dxa"/>
            <w:gridSpan w:val="2"/>
          </w:tcPr>
          <w:p w:rsidR="00FE5C58" w:rsidRDefault="00FE5C58" w:rsidP="00E34DE6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Função: </w:t>
            </w:r>
          </w:p>
        </w:tc>
      </w:tr>
    </w:tbl>
    <w:p w:rsidR="00FE5C58" w:rsidRDefault="00FE5C58">
      <w:pPr>
        <w:rPr>
          <w:noProof/>
          <w:lang w:eastAsia="pt-BR"/>
        </w:rPr>
      </w:pPr>
    </w:p>
    <w:p w:rsidR="00FE5C58" w:rsidRDefault="00FE5C58" w:rsidP="00FE5C58">
      <w:pPr>
        <w:jc w:val="both"/>
        <w:rPr>
          <w:noProof/>
          <w:lang w:eastAsia="pt-BR"/>
        </w:rPr>
      </w:pPr>
      <w:r>
        <w:rPr>
          <w:noProof/>
          <w:lang w:eastAsia="pt-BR"/>
        </w:rPr>
        <w:t>Atividades denvolvidas durante o semestre como Bolsista UAB/CAPES/DEAD/UFVJM</w:t>
      </w:r>
    </w:p>
    <w:tbl>
      <w:tblPr>
        <w:tblStyle w:val="Tabelacomgrade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FE5C58" w:rsidTr="00FE5C58">
        <w:tc>
          <w:tcPr>
            <w:tcW w:w="9498" w:type="dxa"/>
          </w:tcPr>
          <w:p w:rsidR="00BE15C8" w:rsidRDefault="00BE15C8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E34DE6" w:rsidRDefault="00E34DE6" w:rsidP="00DD46EB">
            <w:pPr>
              <w:rPr>
                <w:noProof/>
                <w:lang w:eastAsia="pt-BR"/>
              </w:rPr>
            </w:pPr>
          </w:p>
          <w:p w:rsidR="00E34DE6" w:rsidRDefault="00E34DE6" w:rsidP="00DD46EB">
            <w:pPr>
              <w:rPr>
                <w:noProof/>
                <w:lang w:eastAsia="pt-BR"/>
              </w:rPr>
            </w:pPr>
          </w:p>
          <w:p w:rsidR="00E34DE6" w:rsidRDefault="00E34DE6" w:rsidP="00DD46EB">
            <w:pPr>
              <w:rPr>
                <w:noProof/>
                <w:lang w:eastAsia="pt-BR"/>
              </w:rPr>
            </w:pPr>
          </w:p>
          <w:p w:rsidR="00E34DE6" w:rsidRDefault="00E34DE6" w:rsidP="00DD46EB">
            <w:pPr>
              <w:rPr>
                <w:noProof/>
                <w:lang w:eastAsia="pt-BR"/>
              </w:rPr>
            </w:pPr>
          </w:p>
          <w:p w:rsidR="00E34DE6" w:rsidRDefault="00E34DE6" w:rsidP="00DD46EB">
            <w:pPr>
              <w:rPr>
                <w:noProof/>
                <w:lang w:eastAsia="pt-BR"/>
              </w:rPr>
            </w:pPr>
          </w:p>
          <w:p w:rsidR="00E34DE6" w:rsidRDefault="00E34DE6" w:rsidP="00DD46EB">
            <w:pPr>
              <w:rPr>
                <w:noProof/>
                <w:lang w:eastAsia="pt-BR"/>
              </w:rPr>
            </w:pPr>
          </w:p>
          <w:p w:rsidR="00E34DE6" w:rsidRDefault="00E34DE6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  <w:p w:rsidR="00DD46EB" w:rsidRDefault="00DD46EB" w:rsidP="00DD46EB">
            <w:pPr>
              <w:rPr>
                <w:noProof/>
                <w:lang w:eastAsia="pt-BR"/>
              </w:rPr>
            </w:pPr>
          </w:p>
        </w:tc>
      </w:tr>
    </w:tbl>
    <w:p w:rsidR="00FE5C58" w:rsidRDefault="00FE5C58">
      <w:pPr>
        <w:rPr>
          <w:noProof/>
          <w:lang w:eastAsia="pt-BR"/>
        </w:rPr>
      </w:pPr>
    </w:p>
    <w:p w:rsidR="00FE5C58" w:rsidRDefault="00FE5C58">
      <w:pPr>
        <w:rPr>
          <w:noProof/>
          <w:lang w:eastAsia="pt-BR"/>
        </w:rPr>
      </w:pPr>
    </w:p>
    <w:p w:rsidR="00FE5C58" w:rsidRDefault="00FE5C58">
      <w:pPr>
        <w:rPr>
          <w:noProof/>
          <w:lang w:eastAsia="pt-BR"/>
        </w:rPr>
      </w:pPr>
    </w:p>
    <w:p w:rsidR="00FE5C58" w:rsidRDefault="00FE5C58">
      <w:pPr>
        <w:rPr>
          <w:noProof/>
          <w:lang w:eastAsia="pt-BR"/>
        </w:rPr>
      </w:pPr>
    </w:p>
    <w:p w:rsidR="001514F3" w:rsidRDefault="001514F3"/>
    <w:p w:rsidR="00FE5C58" w:rsidRDefault="00FE5C58"/>
    <w:p w:rsidR="00FE5C58" w:rsidRDefault="00FE5C58"/>
    <w:p w:rsidR="00FE5C58" w:rsidRDefault="00FE5C58"/>
    <w:p w:rsidR="00FE5C58" w:rsidRDefault="00FE5C58"/>
    <w:sectPr w:rsidR="00FE5C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E1" w:rsidRDefault="00B211E1" w:rsidP="00FE5C58">
      <w:pPr>
        <w:spacing w:after="0" w:line="240" w:lineRule="auto"/>
      </w:pPr>
      <w:r>
        <w:separator/>
      </w:r>
    </w:p>
  </w:endnote>
  <w:endnote w:type="continuationSeparator" w:id="0">
    <w:p w:rsidR="00B211E1" w:rsidRDefault="00B211E1" w:rsidP="00FE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E1" w:rsidRDefault="00B211E1" w:rsidP="00FE5C58">
      <w:pPr>
        <w:spacing w:after="0" w:line="240" w:lineRule="auto"/>
      </w:pPr>
      <w:r>
        <w:separator/>
      </w:r>
    </w:p>
  </w:footnote>
  <w:footnote w:type="continuationSeparator" w:id="0">
    <w:p w:rsidR="00B211E1" w:rsidRDefault="00B211E1" w:rsidP="00FE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C58" w:rsidRDefault="00FE5C58">
    <w:pPr>
      <w:pStyle w:val="Cabealho"/>
    </w:pPr>
    <w:r>
      <w:rPr>
        <w:noProof/>
        <w:lang w:eastAsia="pt-BR"/>
      </w:rPr>
      <w:drawing>
        <wp:inline distT="0" distB="0" distL="0" distR="0">
          <wp:extent cx="5398770" cy="1153160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5C58" w:rsidRDefault="00FE5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58"/>
    <w:rsid w:val="001514F3"/>
    <w:rsid w:val="00713502"/>
    <w:rsid w:val="00B211E1"/>
    <w:rsid w:val="00BD79AC"/>
    <w:rsid w:val="00BE15C8"/>
    <w:rsid w:val="00DD46EB"/>
    <w:rsid w:val="00E34DE6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72CE6-15EB-4A95-90DC-563E8E39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5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C58"/>
  </w:style>
  <w:style w:type="paragraph" w:styleId="Rodap">
    <w:name w:val="footer"/>
    <w:basedOn w:val="Normal"/>
    <w:link w:val="RodapChar"/>
    <w:uiPriority w:val="99"/>
    <w:unhideWhenUsed/>
    <w:rsid w:val="00FE5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C58"/>
  </w:style>
  <w:style w:type="table" w:styleId="Tabelacomgrade">
    <w:name w:val="Table Grid"/>
    <w:basedOn w:val="Tabelanormal"/>
    <w:uiPriority w:val="39"/>
    <w:rsid w:val="00FE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2022-03-30T00:52:00Z</dcterms:created>
  <dcterms:modified xsi:type="dcterms:W3CDTF">2022-03-30T00:53:00Z</dcterms:modified>
</cp:coreProperties>
</file>